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FE8B" w14:textId="178582B6" w:rsidR="00F746F2" w:rsidRDefault="002E6E6B" w:rsidP="00F746F2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7584C">
        <w:rPr>
          <w:rFonts w:ascii="Lato" w:hAnsi="Lato"/>
          <w:sz w:val="24"/>
          <w:szCs w:val="24"/>
        </w:rPr>
        <w:t>Dz-05.0021.</w:t>
      </w:r>
      <w:r w:rsidR="0067584C">
        <w:rPr>
          <w:rFonts w:ascii="Lato" w:hAnsi="Lato"/>
          <w:sz w:val="24"/>
          <w:szCs w:val="24"/>
        </w:rPr>
        <w:t>33</w:t>
      </w:r>
      <w:r w:rsidR="00D11C38" w:rsidRPr="0067584C">
        <w:rPr>
          <w:rFonts w:ascii="Lato" w:hAnsi="Lato"/>
          <w:sz w:val="24"/>
          <w:szCs w:val="24"/>
        </w:rPr>
        <w:t>.202</w:t>
      </w:r>
      <w:r w:rsidR="0067584C" w:rsidRPr="0067584C">
        <w:rPr>
          <w:rFonts w:ascii="Lato" w:hAnsi="Lato"/>
          <w:sz w:val="24"/>
          <w:szCs w:val="24"/>
        </w:rPr>
        <w:t>6</w:t>
      </w:r>
      <w:r w:rsidR="00F746F2">
        <w:rPr>
          <w:rFonts w:ascii="Lato" w:hAnsi="Lato"/>
          <w:sz w:val="24"/>
          <w:szCs w:val="24"/>
        </w:rPr>
        <w:tab/>
        <w:t xml:space="preserve"> </w:t>
      </w:r>
      <w:r w:rsidR="00F746F2"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F746F2">
        <w:rPr>
          <w:rFonts w:ascii="Lato" w:hAnsi="Lato"/>
          <w:iCs/>
          <w:sz w:val="22"/>
          <w:szCs w:val="22"/>
        </w:rPr>
        <w:t xml:space="preserve">Zarządu </w:t>
      </w:r>
      <w:r w:rsidR="00F746F2" w:rsidRPr="006C4B63">
        <w:rPr>
          <w:rFonts w:ascii="Lato" w:hAnsi="Lato"/>
          <w:iCs/>
          <w:sz w:val="22"/>
          <w:szCs w:val="22"/>
        </w:rPr>
        <w:t xml:space="preserve"> </w:t>
      </w:r>
    </w:p>
    <w:p w14:paraId="19D6E44E" w14:textId="77777777" w:rsidR="00F746F2" w:rsidRPr="006C4B63" w:rsidRDefault="00F746F2" w:rsidP="00F746F2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>
        <w:rPr>
          <w:rFonts w:ascii="Lato" w:hAnsi="Lato"/>
          <w:iCs/>
          <w:sz w:val="22"/>
          <w:szCs w:val="22"/>
        </w:rPr>
        <w:t>3 lipca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p w14:paraId="7ACA0A93" w14:textId="64013496" w:rsidR="00E86BF8" w:rsidRPr="0067584C" w:rsidRDefault="00E86BF8" w:rsidP="0067584C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720" w:lineRule="auto"/>
        <w:rPr>
          <w:rFonts w:ascii="Lato" w:hAnsi="Lato"/>
          <w:b/>
          <w:sz w:val="24"/>
          <w:szCs w:val="24"/>
        </w:rPr>
      </w:pPr>
    </w:p>
    <w:p w14:paraId="3404B2BF" w14:textId="77777777" w:rsidR="00FE01F3" w:rsidRPr="0067584C" w:rsidRDefault="00FE01F3" w:rsidP="002E6E6B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jc w:val="center"/>
        <w:rPr>
          <w:rFonts w:ascii="Lato" w:hAnsi="Lato"/>
          <w:b/>
          <w:sz w:val="24"/>
          <w:szCs w:val="24"/>
        </w:rPr>
      </w:pPr>
    </w:p>
    <w:p w14:paraId="334A2147" w14:textId="30D6DF9D" w:rsidR="002E6E6B" w:rsidRPr="0067584C" w:rsidRDefault="00BB2FDD" w:rsidP="0067584C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7584C">
        <w:rPr>
          <w:rFonts w:ascii="Lato" w:hAnsi="Lato"/>
          <w:b/>
          <w:sz w:val="24"/>
          <w:szCs w:val="24"/>
        </w:rPr>
        <w:t>UCHWAŁA NR XX</w:t>
      </w:r>
      <w:r w:rsidR="0067584C">
        <w:rPr>
          <w:rFonts w:ascii="Lato" w:hAnsi="Lato"/>
          <w:b/>
          <w:sz w:val="24"/>
          <w:szCs w:val="24"/>
        </w:rPr>
        <w:t>XII</w:t>
      </w:r>
      <w:r w:rsidRPr="0067584C">
        <w:rPr>
          <w:rFonts w:ascii="Lato" w:hAnsi="Lato"/>
          <w:b/>
          <w:sz w:val="24"/>
          <w:szCs w:val="24"/>
        </w:rPr>
        <w:t>I</w:t>
      </w:r>
      <w:r w:rsidR="00D24F2A" w:rsidRPr="0067584C">
        <w:rPr>
          <w:rFonts w:ascii="Lato" w:hAnsi="Lato"/>
          <w:b/>
          <w:sz w:val="24"/>
          <w:szCs w:val="24"/>
        </w:rPr>
        <w:t>/</w:t>
      </w:r>
      <w:r w:rsidR="0067584C">
        <w:rPr>
          <w:rFonts w:ascii="Lato" w:hAnsi="Lato"/>
          <w:b/>
          <w:sz w:val="24"/>
          <w:szCs w:val="24"/>
        </w:rPr>
        <w:t>…….</w:t>
      </w:r>
      <w:r w:rsidRPr="0067584C">
        <w:rPr>
          <w:rFonts w:ascii="Lato" w:hAnsi="Lato"/>
          <w:b/>
          <w:sz w:val="24"/>
          <w:szCs w:val="24"/>
        </w:rPr>
        <w:t>/202</w:t>
      </w:r>
      <w:r w:rsidR="0067584C">
        <w:rPr>
          <w:rFonts w:ascii="Lato" w:hAnsi="Lato"/>
          <w:b/>
          <w:sz w:val="24"/>
          <w:szCs w:val="24"/>
        </w:rPr>
        <w:t>6</w:t>
      </w:r>
    </w:p>
    <w:p w14:paraId="3DEB7D1B" w14:textId="0616A793" w:rsidR="002E6E6B" w:rsidRDefault="00BB2FDD" w:rsidP="0067584C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7584C">
        <w:rPr>
          <w:rFonts w:ascii="Lato" w:hAnsi="Lato"/>
          <w:b/>
          <w:sz w:val="24"/>
          <w:szCs w:val="24"/>
        </w:rPr>
        <w:t>RADY DZIELNICY V KROWODRZA</w:t>
      </w:r>
    </w:p>
    <w:p w14:paraId="2E276E59" w14:textId="77777777" w:rsidR="0067584C" w:rsidRPr="0067584C" w:rsidRDefault="0067584C" w:rsidP="002E6E6B">
      <w:pPr>
        <w:pStyle w:val="Nagwek"/>
        <w:tabs>
          <w:tab w:val="clear" w:pos="4536"/>
          <w:tab w:val="center" w:pos="0"/>
        </w:tabs>
        <w:jc w:val="center"/>
        <w:rPr>
          <w:rFonts w:ascii="Lato" w:hAnsi="Lato"/>
          <w:b/>
          <w:sz w:val="24"/>
          <w:szCs w:val="24"/>
        </w:rPr>
      </w:pPr>
    </w:p>
    <w:p w14:paraId="0E2B4642" w14:textId="7762AB42" w:rsidR="002E6E6B" w:rsidRPr="0067584C" w:rsidRDefault="002E6E6B" w:rsidP="002E6E6B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67584C">
        <w:rPr>
          <w:rFonts w:ascii="Lato" w:hAnsi="Lato"/>
          <w:bCs/>
          <w:sz w:val="24"/>
          <w:szCs w:val="24"/>
        </w:rPr>
        <w:t>z dnia</w:t>
      </w:r>
      <w:r w:rsidR="00D24F2A" w:rsidRPr="0067584C">
        <w:rPr>
          <w:rFonts w:ascii="Lato" w:hAnsi="Lato"/>
          <w:bCs/>
          <w:sz w:val="24"/>
          <w:szCs w:val="24"/>
        </w:rPr>
        <w:t xml:space="preserve"> </w:t>
      </w:r>
      <w:r w:rsidR="0067584C">
        <w:rPr>
          <w:rFonts w:ascii="Lato" w:hAnsi="Lato"/>
          <w:bCs/>
          <w:sz w:val="24"/>
          <w:szCs w:val="24"/>
        </w:rPr>
        <w:t>……………..</w:t>
      </w:r>
      <w:r w:rsidR="003C34C1" w:rsidRPr="0067584C">
        <w:rPr>
          <w:rFonts w:ascii="Lato" w:hAnsi="Lato"/>
          <w:bCs/>
          <w:sz w:val="24"/>
          <w:szCs w:val="24"/>
        </w:rPr>
        <w:t xml:space="preserve"> </w:t>
      </w:r>
      <w:r w:rsidR="00BA12DD" w:rsidRPr="0067584C">
        <w:rPr>
          <w:rFonts w:ascii="Lato" w:hAnsi="Lato"/>
          <w:bCs/>
          <w:sz w:val="24"/>
          <w:szCs w:val="24"/>
        </w:rPr>
        <w:t>202</w:t>
      </w:r>
      <w:r w:rsidR="0067584C">
        <w:rPr>
          <w:rFonts w:ascii="Lato" w:hAnsi="Lato"/>
          <w:bCs/>
          <w:sz w:val="24"/>
          <w:szCs w:val="24"/>
        </w:rPr>
        <w:t>6</w:t>
      </w:r>
      <w:r w:rsidR="00BA12DD" w:rsidRPr="0067584C">
        <w:rPr>
          <w:rFonts w:ascii="Lato" w:hAnsi="Lato"/>
          <w:bCs/>
          <w:sz w:val="24"/>
          <w:szCs w:val="24"/>
        </w:rPr>
        <w:t xml:space="preserve"> </w:t>
      </w:r>
      <w:r w:rsidRPr="0067584C">
        <w:rPr>
          <w:rFonts w:ascii="Lato" w:hAnsi="Lato"/>
          <w:bCs/>
          <w:sz w:val="24"/>
          <w:szCs w:val="24"/>
        </w:rPr>
        <w:t>r.</w:t>
      </w:r>
    </w:p>
    <w:p w14:paraId="2D331676" w14:textId="77777777" w:rsidR="002E6E6B" w:rsidRPr="0067584C" w:rsidRDefault="002E6E6B" w:rsidP="002E6E6B">
      <w:pPr>
        <w:jc w:val="both"/>
        <w:rPr>
          <w:rFonts w:ascii="Lato" w:hAnsi="Lato"/>
          <w:bCs/>
          <w:sz w:val="24"/>
          <w:szCs w:val="24"/>
        </w:rPr>
      </w:pPr>
      <w:bookmarkStart w:id="0" w:name="_Hlk7077719"/>
    </w:p>
    <w:bookmarkEnd w:id="0"/>
    <w:p w14:paraId="1BE65E23" w14:textId="165303C7" w:rsidR="00AD7C09" w:rsidRPr="0067584C" w:rsidRDefault="003C7D2A" w:rsidP="0067584C">
      <w:pPr>
        <w:jc w:val="center"/>
        <w:rPr>
          <w:rFonts w:ascii="Lato" w:hAnsi="Lato"/>
          <w:b/>
          <w:sz w:val="24"/>
          <w:szCs w:val="24"/>
        </w:rPr>
      </w:pPr>
      <w:r w:rsidRPr="0067584C">
        <w:rPr>
          <w:rFonts w:ascii="Lato" w:hAnsi="Lato"/>
          <w:b/>
          <w:sz w:val="24"/>
          <w:szCs w:val="24"/>
        </w:rPr>
        <w:t>w sprawie</w:t>
      </w:r>
      <w:r w:rsidR="00AD7C09" w:rsidRPr="0067584C">
        <w:rPr>
          <w:rFonts w:ascii="Lato" w:hAnsi="Lato"/>
          <w:b/>
          <w:sz w:val="24"/>
          <w:szCs w:val="24"/>
        </w:rPr>
        <w:t xml:space="preserve"> </w:t>
      </w:r>
      <w:r w:rsidR="0031482D" w:rsidRPr="0067584C">
        <w:rPr>
          <w:rFonts w:ascii="Lato" w:hAnsi="Lato"/>
          <w:b/>
          <w:bCs/>
          <w:sz w:val="24"/>
          <w:szCs w:val="24"/>
        </w:rPr>
        <w:t>rozdysponowania środków wydzielonych do dyspozycji</w:t>
      </w:r>
      <w:r w:rsidR="00AD7C09" w:rsidRPr="0067584C">
        <w:rPr>
          <w:rFonts w:ascii="Lato" w:hAnsi="Lato"/>
          <w:b/>
          <w:sz w:val="24"/>
          <w:szCs w:val="24"/>
        </w:rPr>
        <w:t xml:space="preserve"> Rady Dzielnicy V </w:t>
      </w:r>
      <w:proofErr w:type="spellStart"/>
      <w:r w:rsidR="00AD7C09" w:rsidRPr="0067584C">
        <w:rPr>
          <w:rFonts w:ascii="Lato" w:hAnsi="Lato"/>
          <w:b/>
          <w:sz w:val="24"/>
          <w:szCs w:val="24"/>
        </w:rPr>
        <w:t>Krowodrza</w:t>
      </w:r>
      <w:proofErr w:type="spellEnd"/>
      <w:r w:rsidR="00AD7C09" w:rsidRPr="0067584C">
        <w:rPr>
          <w:rFonts w:ascii="Lato" w:hAnsi="Lato"/>
          <w:b/>
          <w:sz w:val="24"/>
          <w:szCs w:val="24"/>
        </w:rPr>
        <w:t xml:space="preserve"> na rok 20</w:t>
      </w:r>
      <w:r w:rsidR="00E86BF8" w:rsidRPr="0067584C">
        <w:rPr>
          <w:rFonts w:ascii="Lato" w:hAnsi="Lato"/>
          <w:b/>
          <w:sz w:val="24"/>
          <w:szCs w:val="24"/>
        </w:rPr>
        <w:t>2</w:t>
      </w:r>
      <w:r w:rsidR="0067584C">
        <w:rPr>
          <w:rFonts w:ascii="Lato" w:hAnsi="Lato"/>
          <w:b/>
          <w:sz w:val="24"/>
          <w:szCs w:val="24"/>
        </w:rPr>
        <w:t>7</w:t>
      </w:r>
    </w:p>
    <w:p w14:paraId="6FB614E4" w14:textId="77777777" w:rsidR="00AD7C09" w:rsidRPr="0067584C" w:rsidRDefault="00AD7C09" w:rsidP="0067584C">
      <w:pPr>
        <w:pStyle w:val="Tekstpodstawowy2"/>
        <w:tabs>
          <w:tab w:val="left" w:pos="142"/>
        </w:tabs>
        <w:jc w:val="left"/>
        <w:rPr>
          <w:rFonts w:ascii="Lato" w:hAnsi="Lato"/>
          <w:sz w:val="24"/>
          <w:szCs w:val="24"/>
        </w:rPr>
      </w:pPr>
    </w:p>
    <w:p w14:paraId="374C672A" w14:textId="77777777" w:rsidR="00BB2FDD" w:rsidRPr="0067584C" w:rsidRDefault="00BB2FDD" w:rsidP="00AD7C09">
      <w:pPr>
        <w:pStyle w:val="Tekstpodstawowy3"/>
        <w:jc w:val="both"/>
        <w:rPr>
          <w:rFonts w:ascii="Lato" w:hAnsi="Lato"/>
          <w:bCs/>
          <w:spacing w:val="-2"/>
          <w:szCs w:val="24"/>
        </w:rPr>
      </w:pPr>
    </w:p>
    <w:p w14:paraId="091E8550" w14:textId="77777777" w:rsidR="00AD7C09" w:rsidRPr="0067584C" w:rsidRDefault="007657D7" w:rsidP="0067584C">
      <w:pPr>
        <w:pStyle w:val="Tekstpodstawowy3"/>
        <w:rPr>
          <w:rFonts w:ascii="Lato" w:hAnsi="Lato"/>
          <w:bCs/>
          <w:sz w:val="22"/>
          <w:szCs w:val="22"/>
        </w:rPr>
      </w:pPr>
      <w:r w:rsidRPr="0067584C">
        <w:rPr>
          <w:rFonts w:ascii="Lato" w:hAnsi="Lato"/>
          <w:bCs/>
          <w:spacing w:val="-2"/>
          <w:sz w:val="22"/>
          <w:szCs w:val="22"/>
        </w:rPr>
        <w:t xml:space="preserve">Na podstawie </w:t>
      </w:r>
      <w:r w:rsidRPr="0067584C">
        <w:rPr>
          <w:rFonts w:ascii="Lato" w:hAnsi="Lato"/>
          <w:bCs/>
          <w:sz w:val="22"/>
          <w:szCs w:val="22"/>
        </w:rPr>
        <w:t xml:space="preserve">§ </w:t>
      </w:r>
      <w:r w:rsidRPr="0067584C">
        <w:rPr>
          <w:rFonts w:ascii="Lato" w:eastAsia="Calibri" w:hAnsi="Lato"/>
          <w:bCs/>
          <w:sz w:val="22"/>
          <w:szCs w:val="22"/>
          <w:lang w:eastAsia="en-US"/>
        </w:rPr>
        <w:t>70 ust. 4 w związku z § 3 pkt</w:t>
      </w:r>
      <w:r w:rsidR="00D47BF8" w:rsidRPr="0067584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Pr="0067584C">
        <w:rPr>
          <w:rFonts w:ascii="Lato" w:eastAsia="Calibri" w:hAnsi="Lato"/>
          <w:bCs/>
          <w:sz w:val="22"/>
          <w:szCs w:val="22"/>
          <w:lang w:eastAsia="en-US"/>
        </w:rPr>
        <w:t>1, § 63 ust.3, § 3 pkt.3 lit. k oraz § 3 pkt.6 lit. a</w:t>
      </w:r>
      <w:r w:rsidR="00AD7C09" w:rsidRPr="0067584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="00AD7C09" w:rsidRPr="0067584C">
        <w:rPr>
          <w:rFonts w:ascii="Lato" w:hAnsi="Lato"/>
          <w:bCs/>
          <w:sz w:val="22"/>
          <w:szCs w:val="22"/>
        </w:rPr>
        <w:t xml:space="preserve">uchwały Nr XCIX/1499/14 Rady Miasta Krakowa z dnia 12 marca 2014 r. w sprawie organizacji i zakresu działania Dzielnicy V Krowodrza w Krakowie </w:t>
      </w:r>
      <w:r w:rsidR="00550391" w:rsidRPr="0067584C">
        <w:rPr>
          <w:rFonts w:ascii="Lato" w:hAnsi="Lato"/>
          <w:bCs/>
          <w:sz w:val="22"/>
          <w:szCs w:val="22"/>
        </w:rPr>
        <w:t>(Dz. Urz. Woj. Mał</w:t>
      </w:r>
      <w:r w:rsidR="0060733F" w:rsidRPr="0067584C">
        <w:rPr>
          <w:rFonts w:ascii="Lato" w:hAnsi="Lato"/>
          <w:bCs/>
          <w:sz w:val="22"/>
          <w:szCs w:val="22"/>
        </w:rPr>
        <w:t>opolskiego</w:t>
      </w:r>
      <w:r w:rsidR="00550391" w:rsidRPr="0067584C">
        <w:rPr>
          <w:rFonts w:ascii="Lato" w:hAnsi="Lato"/>
          <w:bCs/>
          <w:sz w:val="22"/>
          <w:szCs w:val="22"/>
        </w:rPr>
        <w:t xml:space="preserve"> z 20</w:t>
      </w:r>
      <w:r w:rsidR="0060733F" w:rsidRPr="0067584C">
        <w:rPr>
          <w:rFonts w:ascii="Lato" w:hAnsi="Lato"/>
          <w:bCs/>
          <w:sz w:val="22"/>
          <w:szCs w:val="22"/>
        </w:rPr>
        <w:t>21</w:t>
      </w:r>
      <w:r w:rsidR="00550391" w:rsidRPr="0067584C">
        <w:rPr>
          <w:rFonts w:ascii="Lato" w:hAnsi="Lato"/>
          <w:bCs/>
          <w:sz w:val="22"/>
          <w:szCs w:val="22"/>
        </w:rPr>
        <w:t xml:space="preserve"> r. poz. </w:t>
      </w:r>
      <w:r w:rsidR="0060733F" w:rsidRPr="0067584C">
        <w:rPr>
          <w:rFonts w:ascii="Lato" w:hAnsi="Lato"/>
          <w:bCs/>
          <w:sz w:val="22"/>
          <w:szCs w:val="22"/>
        </w:rPr>
        <w:t>6699</w:t>
      </w:r>
      <w:r w:rsidR="00550391" w:rsidRPr="0067584C">
        <w:rPr>
          <w:rFonts w:ascii="Lato" w:hAnsi="Lato"/>
          <w:bCs/>
          <w:sz w:val="22"/>
          <w:szCs w:val="22"/>
        </w:rPr>
        <w:t xml:space="preserve">) </w:t>
      </w:r>
      <w:r w:rsidR="00AD7C09" w:rsidRPr="0067584C">
        <w:rPr>
          <w:rFonts w:ascii="Lato" w:hAnsi="Lato"/>
          <w:bCs/>
          <w:sz w:val="22"/>
          <w:szCs w:val="22"/>
        </w:rPr>
        <w:t xml:space="preserve"> Rada Dzielnicy V Krowodrza uchwala, co następuje:</w:t>
      </w:r>
    </w:p>
    <w:p w14:paraId="07419540" w14:textId="77777777" w:rsidR="00AD7C09" w:rsidRPr="0067584C" w:rsidRDefault="00AD7C09" w:rsidP="0067584C">
      <w:pPr>
        <w:rPr>
          <w:rFonts w:ascii="Lato" w:hAnsi="Lato"/>
          <w:sz w:val="24"/>
          <w:szCs w:val="24"/>
        </w:rPr>
      </w:pPr>
    </w:p>
    <w:p w14:paraId="7A0776F6" w14:textId="77F4468C" w:rsidR="007657D7" w:rsidRPr="0067584C" w:rsidRDefault="00AD7C09" w:rsidP="00F746F2">
      <w:pPr>
        <w:rPr>
          <w:rFonts w:ascii="Lato" w:hAnsi="Lato"/>
          <w:b/>
          <w:bCs/>
          <w:spacing w:val="-4"/>
          <w:sz w:val="24"/>
          <w:szCs w:val="24"/>
        </w:rPr>
      </w:pPr>
      <w:r w:rsidRPr="0067584C">
        <w:rPr>
          <w:rFonts w:ascii="Lato" w:hAnsi="Lato"/>
          <w:b/>
          <w:bCs/>
          <w:spacing w:val="-4"/>
          <w:sz w:val="24"/>
          <w:szCs w:val="24"/>
        </w:rPr>
        <w:t>§1</w:t>
      </w:r>
      <w:r w:rsidR="00BB2FDD" w:rsidRPr="0067584C">
        <w:rPr>
          <w:rFonts w:ascii="Lato" w:hAnsi="Lato"/>
          <w:b/>
          <w:bCs/>
          <w:spacing w:val="-4"/>
          <w:sz w:val="24"/>
          <w:szCs w:val="24"/>
        </w:rPr>
        <w:t xml:space="preserve">. </w:t>
      </w:r>
      <w:r w:rsidR="007657D7" w:rsidRPr="0067584C">
        <w:rPr>
          <w:rFonts w:ascii="Lato" w:hAnsi="Lato"/>
          <w:sz w:val="24"/>
          <w:szCs w:val="24"/>
        </w:rPr>
        <w:t xml:space="preserve">Postanawia się o rozdysponowaniu środków wydzielonych do dyspozycji Rady </w:t>
      </w:r>
      <w:r w:rsidR="00F746F2">
        <w:rPr>
          <w:rFonts w:ascii="Lato" w:hAnsi="Lato"/>
          <w:sz w:val="24"/>
          <w:szCs w:val="24"/>
        </w:rPr>
        <w:t xml:space="preserve"> </w:t>
      </w:r>
      <w:r w:rsidR="007657D7" w:rsidRPr="0067584C">
        <w:rPr>
          <w:rFonts w:ascii="Lato" w:hAnsi="Lato"/>
          <w:sz w:val="24"/>
          <w:szCs w:val="24"/>
        </w:rPr>
        <w:t xml:space="preserve">Dzielnicy V </w:t>
      </w:r>
      <w:proofErr w:type="spellStart"/>
      <w:r w:rsidR="007657D7" w:rsidRPr="0067584C">
        <w:rPr>
          <w:rFonts w:ascii="Lato" w:hAnsi="Lato"/>
          <w:sz w:val="24"/>
          <w:szCs w:val="24"/>
        </w:rPr>
        <w:t>Krowodrza</w:t>
      </w:r>
      <w:proofErr w:type="spellEnd"/>
      <w:r w:rsidR="007657D7" w:rsidRPr="0067584C">
        <w:rPr>
          <w:rFonts w:ascii="Lato" w:hAnsi="Lato"/>
          <w:sz w:val="24"/>
          <w:szCs w:val="24"/>
        </w:rPr>
        <w:t xml:space="preserve"> na rok 202</w:t>
      </w:r>
      <w:r w:rsidR="0067584C">
        <w:rPr>
          <w:rFonts w:ascii="Lato" w:hAnsi="Lato"/>
          <w:sz w:val="24"/>
          <w:szCs w:val="24"/>
        </w:rPr>
        <w:t>7</w:t>
      </w:r>
      <w:r w:rsidR="007657D7" w:rsidRPr="0067584C">
        <w:rPr>
          <w:rFonts w:ascii="Lato" w:hAnsi="Lato"/>
          <w:sz w:val="24"/>
          <w:szCs w:val="24"/>
        </w:rPr>
        <w:t>, zgodnie z załącznikiem do niniejszej uchwały.</w:t>
      </w:r>
    </w:p>
    <w:p w14:paraId="7580A4A5" w14:textId="77777777" w:rsidR="00AD7C09" w:rsidRPr="0067584C" w:rsidRDefault="00AD7C09" w:rsidP="0067584C">
      <w:pPr>
        <w:rPr>
          <w:rFonts w:ascii="Lato" w:hAnsi="Lato"/>
          <w:sz w:val="24"/>
          <w:szCs w:val="24"/>
        </w:rPr>
      </w:pPr>
    </w:p>
    <w:p w14:paraId="633948E6" w14:textId="77777777" w:rsidR="00BB2FDD" w:rsidRPr="0067584C" w:rsidRDefault="00AD7C09" w:rsidP="00BB2FDD">
      <w:pPr>
        <w:autoSpaceDE w:val="0"/>
        <w:autoSpaceDN w:val="0"/>
        <w:adjustRightInd w:val="0"/>
        <w:rPr>
          <w:rFonts w:ascii="Lato" w:eastAsia="Calibri" w:hAnsi="Lato"/>
          <w:sz w:val="24"/>
          <w:szCs w:val="24"/>
        </w:rPr>
      </w:pPr>
      <w:r w:rsidRPr="0067584C">
        <w:rPr>
          <w:rFonts w:ascii="Lato" w:eastAsia="Calibri" w:hAnsi="Lato"/>
          <w:b/>
          <w:bCs/>
          <w:sz w:val="24"/>
          <w:szCs w:val="24"/>
        </w:rPr>
        <w:t>§2</w:t>
      </w:r>
      <w:r w:rsidR="00BB2FDD" w:rsidRPr="0067584C">
        <w:rPr>
          <w:rFonts w:ascii="Lato" w:eastAsia="Calibri" w:hAnsi="Lato"/>
          <w:b/>
          <w:bCs/>
          <w:sz w:val="24"/>
          <w:szCs w:val="24"/>
        </w:rPr>
        <w:t xml:space="preserve">. </w:t>
      </w:r>
      <w:r w:rsidRPr="0067584C">
        <w:rPr>
          <w:rFonts w:ascii="Lato" w:eastAsia="Calibri" w:hAnsi="Lato"/>
          <w:sz w:val="24"/>
          <w:szCs w:val="24"/>
        </w:rPr>
        <w:t xml:space="preserve">Uchwała wchodzi w życie z dniem jej </w:t>
      </w:r>
      <w:r w:rsidR="00BB2FDD" w:rsidRPr="0067584C">
        <w:rPr>
          <w:rFonts w:ascii="Lato" w:eastAsia="Calibri" w:hAnsi="Lato"/>
          <w:sz w:val="24"/>
          <w:szCs w:val="24"/>
        </w:rPr>
        <w:t xml:space="preserve">podjęcia. </w:t>
      </w:r>
    </w:p>
    <w:p w14:paraId="27AE7C3E" w14:textId="77777777" w:rsidR="00BB2FDD" w:rsidRPr="0067584C" w:rsidRDefault="00BB2FDD" w:rsidP="00BB2FDD">
      <w:pPr>
        <w:autoSpaceDE w:val="0"/>
        <w:autoSpaceDN w:val="0"/>
        <w:adjustRightInd w:val="0"/>
        <w:rPr>
          <w:rFonts w:ascii="Lato" w:eastAsia="Calibri" w:hAnsi="Lato"/>
          <w:sz w:val="24"/>
          <w:szCs w:val="24"/>
        </w:rPr>
      </w:pPr>
    </w:p>
    <w:p w14:paraId="423030CC" w14:textId="77777777" w:rsidR="0067584C" w:rsidRDefault="00AD7C09" w:rsidP="0067584C">
      <w:pPr>
        <w:autoSpaceDE w:val="0"/>
        <w:autoSpaceDN w:val="0"/>
        <w:adjustRightInd w:val="0"/>
        <w:jc w:val="center"/>
        <w:rPr>
          <w:rFonts w:ascii="Lato" w:hAnsi="Lato"/>
          <w:iCs/>
          <w:sz w:val="24"/>
          <w:szCs w:val="24"/>
        </w:rPr>
      </w:pPr>
      <w:r w:rsidRPr="0067584C">
        <w:rPr>
          <w:rFonts w:ascii="Lato" w:hAnsi="Lato"/>
          <w:iCs/>
          <w:sz w:val="24"/>
          <w:szCs w:val="24"/>
        </w:rPr>
        <w:t>Przewodniczący</w:t>
      </w:r>
      <w:r w:rsidR="0067584C">
        <w:rPr>
          <w:rFonts w:ascii="Lato" w:eastAsia="Calibri" w:hAnsi="Lato"/>
          <w:b/>
          <w:bCs/>
          <w:iCs/>
          <w:sz w:val="24"/>
          <w:szCs w:val="24"/>
        </w:rPr>
        <w:t xml:space="preserve"> </w:t>
      </w:r>
      <w:r w:rsidRPr="0067584C">
        <w:rPr>
          <w:rFonts w:ascii="Lato" w:hAnsi="Lato"/>
          <w:iCs/>
          <w:sz w:val="24"/>
          <w:szCs w:val="24"/>
        </w:rPr>
        <w:t xml:space="preserve">Rady i Zarządu </w:t>
      </w:r>
    </w:p>
    <w:p w14:paraId="37402605" w14:textId="7E9C031B" w:rsidR="00AD7C09" w:rsidRPr="0067584C" w:rsidRDefault="00AD7C09" w:rsidP="0067584C">
      <w:pPr>
        <w:autoSpaceDE w:val="0"/>
        <w:autoSpaceDN w:val="0"/>
        <w:adjustRightInd w:val="0"/>
        <w:jc w:val="center"/>
        <w:rPr>
          <w:rFonts w:ascii="Lato" w:eastAsia="Calibri" w:hAnsi="Lato"/>
          <w:b/>
          <w:bCs/>
          <w:iCs/>
          <w:sz w:val="24"/>
          <w:szCs w:val="24"/>
        </w:rPr>
      </w:pPr>
      <w:r w:rsidRPr="0067584C">
        <w:rPr>
          <w:rFonts w:ascii="Lato" w:hAnsi="Lato"/>
          <w:iCs/>
          <w:sz w:val="24"/>
          <w:szCs w:val="24"/>
        </w:rPr>
        <w:t xml:space="preserve">Dzielnicy V </w:t>
      </w:r>
      <w:proofErr w:type="spellStart"/>
      <w:r w:rsidRPr="0067584C">
        <w:rPr>
          <w:rFonts w:ascii="Lato" w:hAnsi="Lato"/>
          <w:iCs/>
          <w:sz w:val="24"/>
          <w:szCs w:val="24"/>
        </w:rPr>
        <w:t>Krowodrza</w:t>
      </w:r>
      <w:proofErr w:type="spellEnd"/>
    </w:p>
    <w:p w14:paraId="0B9FE50D" w14:textId="69C7CA75" w:rsidR="00BB2FDD" w:rsidRPr="0067584C" w:rsidRDefault="00BB2FDD" w:rsidP="0067584C">
      <w:pPr>
        <w:rPr>
          <w:rFonts w:ascii="Lato" w:hAnsi="Lato"/>
          <w:iCs/>
          <w:sz w:val="24"/>
          <w:szCs w:val="24"/>
        </w:rPr>
      </w:pPr>
    </w:p>
    <w:p w14:paraId="1022DBD9" w14:textId="30AEDC79" w:rsidR="00AD7C09" w:rsidRPr="0067584C" w:rsidRDefault="00FC342D" w:rsidP="0067584C">
      <w:pPr>
        <w:jc w:val="center"/>
        <w:rPr>
          <w:rFonts w:ascii="Lato" w:hAnsi="Lato"/>
          <w:iCs/>
          <w:sz w:val="24"/>
          <w:szCs w:val="24"/>
        </w:rPr>
      </w:pPr>
      <w:r w:rsidRPr="0067584C">
        <w:rPr>
          <w:rFonts w:ascii="Lato" w:hAnsi="Lato"/>
          <w:iCs/>
          <w:sz w:val="24"/>
          <w:szCs w:val="24"/>
        </w:rPr>
        <w:t xml:space="preserve">Maciej </w:t>
      </w:r>
      <w:r w:rsidR="00BE49D0" w:rsidRPr="0067584C">
        <w:rPr>
          <w:rFonts w:ascii="Lato" w:hAnsi="Lato"/>
          <w:iCs/>
          <w:sz w:val="24"/>
          <w:szCs w:val="24"/>
        </w:rPr>
        <w:t>Żmuda</w:t>
      </w:r>
    </w:p>
    <w:p w14:paraId="3202AC8E" w14:textId="77777777" w:rsidR="00BB2FDD" w:rsidRDefault="00BB2FDD" w:rsidP="0067584C">
      <w:pPr>
        <w:spacing w:line="2880" w:lineRule="auto"/>
        <w:rPr>
          <w:rFonts w:ascii="Lato" w:hAnsi="Lato"/>
          <w:spacing w:val="-4"/>
          <w:sz w:val="22"/>
          <w:szCs w:val="22"/>
        </w:rPr>
      </w:pPr>
    </w:p>
    <w:p w14:paraId="193EC79B" w14:textId="0BA1F637" w:rsidR="002E6E6B" w:rsidRPr="00BB2FDD" w:rsidRDefault="0067584C" w:rsidP="0067584C">
      <w:pPr>
        <w:spacing w:line="276" w:lineRule="auto"/>
        <w:rPr>
          <w:rFonts w:ascii="Lato" w:hAnsi="Lato"/>
          <w:spacing w:val="-4"/>
          <w:sz w:val="22"/>
          <w:szCs w:val="22"/>
        </w:rPr>
      </w:pPr>
      <w:r>
        <w:rPr>
          <w:rFonts w:ascii="Lato" w:hAnsi="Lato"/>
          <w:spacing w:val="-4"/>
          <w:sz w:val="22"/>
          <w:szCs w:val="22"/>
        </w:rPr>
        <w:t xml:space="preserve">Uzasadnienie: </w:t>
      </w:r>
    </w:p>
    <w:p w14:paraId="187C5722" w14:textId="77777777" w:rsidR="007657D7" w:rsidRPr="00BB2FDD" w:rsidRDefault="007657D7" w:rsidP="0067584C">
      <w:pPr>
        <w:spacing w:line="276" w:lineRule="auto"/>
        <w:jc w:val="both"/>
        <w:rPr>
          <w:rFonts w:ascii="Lato" w:hAnsi="Lato"/>
          <w:spacing w:val="-4"/>
          <w:sz w:val="22"/>
          <w:szCs w:val="22"/>
        </w:rPr>
      </w:pPr>
      <w:r w:rsidRPr="00BB2FDD">
        <w:rPr>
          <w:rFonts w:ascii="Lato" w:hAnsi="Lato"/>
          <w:spacing w:val="-4"/>
          <w:sz w:val="22"/>
          <w:szCs w:val="22"/>
        </w:rPr>
        <w:t xml:space="preserve">Rada Dzielnicy V Krowodrza przyjmuje ostateczną listę zadań, w oparciu o opinie przedstawione przez jednostki realizujące zadania. Projekt uchwały spełnia wymogi limitów podziału środków, o których mowa w </w:t>
      </w:r>
      <w:r w:rsidRPr="00BB2FDD">
        <w:rPr>
          <w:rFonts w:ascii="Lato" w:hAnsi="Lato"/>
          <w:sz w:val="22"/>
          <w:szCs w:val="22"/>
        </w:rPr>
        <w:t xml:space="preserve">§ </w:t>
      </w:r>
      <w:r w:rsidRPr="00BB2FDD">
        <w:rPr>
          <w:rFonts w:ascii="Lato" w:hAnsi="Lato"/>
          <w:spacing w:val="-4"/>
          <w:sz w:val="22"/>
          <w:szCs w:val="22"/>
        </w:rPr>
        <w:t>65 Statutu Dzielnicy V Krowodrza.</w:t>
      </w:r>
    </w:p>
    <w:p w14:paraId="75277450" w14:textId="77777777" w:rsidR="00F96B6F" w:rsidRPr="00B00D1F" w:rsidRDefault="00F96B6F" w:rsidP="0067584C">
      <w:pPr>
        <w:spacing w:line="276" w:lineRule="auto"/>
        <w:ind w:right="141"/>
        <w:jc w:val="both"/>
        <w:rPr>
          <w:sz w:val="24"/>
          <w:szCs w:val="24"/>
        </w:rPr>
      </w:pPr>
    </w:p>
    <w:sectPr w:rsidR="00F96B6F" w:rsidRPr="00B00D1F" w:rsidSect="007F70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028BD" w14:textId="77777777" w:rsidR="00EC2B80" w:rsidRDefault="00EC2B80">
      <w:r>
        <w:separator/>
      </w:r>
    </w:p>
  </w:endnote>
  <w:endnote w:type="continuationSeparator" w:id="0">
    <w:p w14:paraId="7B793FF5" w14:textId="77777777" w:rsidR="00EC2B80" w:rsidRDefault="00EC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4CF9" w14:textId="77777777" w:rsidR="008C55DD" w:rsidRPr="00BB2FDD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B6928" w14:textId="77777777" w:rsidR="00EC2B80" w:rsidRDefault="00EC2B80">
      <w:r>
        <w:separator/>
      </w:r>
    </w:p>
  </w:footnote>
  <w:footnote w:type="continuationSeparator" w:id="0">
    <w:p w14:paraId="22F7C75E" w14:textId="77777777" w:rsidR="00EC2B80" w:rsidRDefault="00EC2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4B31E" w14:textId="127A642E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53D68"/>
    <w:multiLevelType w:val="hybridMultilevel"/>
    <w:tmpl w:val="DB00445E"/>
    <w:lvl w:ilvl="0" w:tplc="6EBC9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2D90"/>
    <w:multiLevelType w:val="hybridMultilevel"/>
    <w:tmpl w:val="DB00445E"/>
    <w:lvl w:ilvl="0" w:tplc="6EBC9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BF24B4"/>
    <w:multiLevelType w:val="hybridMultilevel"/>
    <w:tmpl w:val="5706F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11"/>
  </w:num>
  <w:num w:numId="5">
    <w:abstractNumId w:val="12"/>
  </w:num>
  <w:num w:numId="6">
    <w:abstractNumId w:val="4"/>
  </w:num>
  <w:num w:numId="7">
    <w:abstractNumId w:val="2"/>
  </w:num>
  <w:num w:numId="8">
    <w:abstractNumId w:val="10"/>
  </w:num>
  <w:num w:numId="9">
    <w:abstractNumId w:val="17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5"/>
  </w:num>
  <w:num w:numId="16">
    <w:abstractNumId w:val="16"/>
  </w:num>
  <w:num w:numId="17">
    <w:abstractNumId w:val="18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3860"/>
    <w:rsid w:val="00012CC7"/>
    <w:rsid w:val="00016133"/>
    <w:rsid w:val="00022F92"/>
    <w:rsid w:val="00025835"/>
    <w:rsid w:val="000708C4"/>
    <w:rsid w:val="00085EFF"/>
    <w:rsid w:val="00087446"/>
    <w:rsid w:val="00092621"/>
    <w:rsid w:val="00096972"/>
    <w:rsid w:val="000A0824"/>
    <w:rsid w:val="000C0DC3"/>
    <w:rsid w:val="000C102D"/>
    <w:rsid w:val="000C5E14"/>
    <w:rsid w:val="000C70CF"/>
    <w:rsid w:val="000D48F2"/>
    <w:rsid w:val="000D5C0D"/>
    <w:rsid w:val="000D6292"/>
    <w:rsid w:val="000D66D4"/>
    <w:rsid w:val="00102A38"/>
    <w:rsid w:val="00105971"/>
    <w:rsid w:val="001147FF"/>
    <w:rsid w:val="00117129"/>
    <w:rsid w:val="00120E8C"/>
    <w:rsid w:val="001368D1"/>
    <w:rsid w:val="00144C74"/>
    <w:rsid w:val="00144E3A"/>
    <w:rsid w:val="00150A86"/>
    <w:rsid w:val="00152794"/>
    <w:rsid w:val="00155053"/>
    <w:rsid w:val="0016339F"/>
    <w:rsid w:val="00167DF0"/>
    <w:rsid w:val="00195D44"/>
    <w:rsid w:val="001A2C96"/>
    <w:rsid w:val="001A326F"/>
    <w:rsid w:val="001A50CF"/>
    <w:rsid w:val="001B454F"/>
    <w:rsid w:val="001C2465"/>
    <w:rsid w:val="001C3E06"/>
    <w:rsid w:val="001D6691"/>
    <w:rsid w:val="001E4407"/>
    <w:rsid w:val="00200358"/>
    <w:rsid w:val="0020730D"/>
    <w:rsid w:val="002078FD"/>
    <w:rsid w:val="00212DF7"/>
    <w:rsid w:val="002164B7"/>
    <w:rsid w:val="002179BE"/>
    <w:rsid w:val="00217CA0"/>
    <w:rsid w:val="00220C72"/>
    <w:rsid w:val="002230C6"/>
    <w:rsid w:val="00223F0E"/>
    <w:rsid w:val="00225E0E"/>
    <w:rsid w:val="00226799"/>
    <w:rsid w:val="00226942"/>
    <w:rsid w:val="002335A5"/>
    <w:rsid w:val="00276F20"/>
    <w:rsid w:val="00292CC5"/>
    <w:rsid w:val="002A53F9"/>
    <w:rsid w:val="002A55B5"/>
    <w:rsid w:val="002B0B7A"/>
    <w:rsid w:val="002B4F6D"/>
    <w:rsid w:val="002B78E2"/>
    <w:rsid w:val="002C0FA2"/>
    <w:rsid w:val="002E47F7"/>
    <w:rsid w:val="002E63F5"/>
    <w:rsid w:val="002E6E6B"/>
    <w:rsid w:val="002F5F81"/>
    <w:rsid w:val="002F7A78"/>
    <w:rsid w:val="00302626"/>
    <w:rsid w:val="0031482D"/>
    <w:rsid w:val="00336898"/>
    <w:rsid w:val="00346D4B"/>
    <w:rsid w:val="003504F0"/>
    <w:rsid w:val="00351F34"/>
    <w:rsid w:val="00356E53"/>
    <w:rsid w:val="003640CC"/>
    <w:rsid w:val="00365274"/>
    <w:rsid w:val="00371A82"/>
    <w:rsid w:val="00374DE1"/>
    <w:rsid w:val="00375879"/>
    <w:rsid w:val="0038220B"/>
    <w:rsid w:val="00384E72"/>
    <w:rsid w:val="00384FFD"/>
    <w:rsid w:val="003951DE"/>
    <w:rsid w:val="003C34C1"/>
    <w:rsid w:val="003C7D2A"/>
    <w:rsid w:val="003F78DB"/>
    <w:rsid w:val="00400495"/>
    <w:rsid w:val="00400B89"/>
    <w:rsid w:val="0041096F"/>
    <w:rsid w:val="00417DDE"/>
    <w:rsid w:val="004226BB"/>
    <w:rsid w:val="00430982"/>
    <w:rsid w:val="00433C9D"/>
    <w:rsid w:val="004463B8"/>
    <w:rsid w:val="00447C47"/>
    <w:rsid w:val="00450423"/>
    <w:rsid w:val="00454073"/>
    <w:rsid w:val="0045606C"/>
    <w:rsid w:val="00465666"/>
    <w:rsid w:val="00470E4D"/>
    <w:rsid w:val="00473F4C"/>
    <w:rsid w:val="00475414"/>
    <w:rsid w:val="00476EE5"/>
    <w:rsid w:val="00483F18"/>
    <w:rsid w:val="004D1C23"/>
    <w:rsid w:val="004E2EEB"/>
    <w:rsid w:val="004E5500"/>
    <w:rsid w:val="00510BDC"/>
    <w:rsid w:val="005358D2"/>
    <w:rsid w:val="00550391"/>
    <w:rsid w:val="005503D9"/>
    <w:rsid w:val="00561E32"/>
    <w:rsid w:val="0057249E"/>
    <w:rsid w:val="0058318F"/>
    <w:rsid w:val="0058532B"/>
    <w:rsid w:val="00585ACA"/>
    <w:rsid w:val="005952A8"/>
    <w:rsid w:val="005A132C"/>
    <w:rsid w:val="005B5079"/>
    <w:rsid w:val="005C0672"/>
    <w:rsid w:val="005E6012"/>
    <w:rsid w:val="005F0D36"/>
    <w:rsid w:val="006023C5"/>
    <w:rsid w:val="00607199"/>
    <w:rsid w:val="0060733F"/>
    <w:rsid w:val="0061191B"/>
    <w:rsid w:val="00621EC1"/>
    <w:rsid w:val="006244AC"/>
    <w:rsid w:val="0062666B"/>
    <w:rsid w:val="00630964"/>
    <w:rsid w:val="006325DD"/>
    <w:rsid w:val="006342A3"/>
    <w:rsid w:val="00640601"/>
    <w:rsid w:val="0065049A"/>
    <w:rsid w:val="006567B2"/>
    <w:rsid w:val="00662F69"/>
    <w:rsid w:val="00664388"/>
    <w:rsid w:val="00670A76"/>
    <w:rsid w:val="00674096"/>
    <w:rsid w:val="0067584C"/>
    <w:rsid w:val="00691C86"/>
    <w:rsid w:val="006943BD"/>
    <w:rsid w:val="006965AC"/>
    <w:rsid w:val="006B0ADB"/>
    <w:rsid w:val="006B7241"/>
    <w:rsid w:val="006B7ECA"/>
    <w:rsid w:val="006C1C13"/>
    <w:rsid w:val="006C5717"/>
    <w:rsid w:val="006D030E"/>
    <w:rsid w:val="006D1F5D"/>
    <w:rsid w:val="006F00E6"/>
    <w:rsid w:val="006F727B"/>
    <w:rsid w:val="0070624C"/>
    <w:rsid w:val="007148AC"/>
    <w:rsid w:val="0072358D"/>
    <w:rsid w:val="007412D4"/>
    <w:rsid w:val="00744413"/>
    <w:rsid w:val="00757CDB"/>
    <w:rsid w:val="007657D7"/>
    <w:rsid w:val="00765E0C"/>
    <w:rsid w:val="007742D3"/>
    <w:rsid w:val="00780A3E"/>
    <w:rsid w:val="0078178D"/>
    <w:rsid w:val="007A35DE"/>
    <w:rsid w:val="007A5D6F"/>
    <w:rsid w:val="007A6443"/>
    <w:rsid w:val="007A66EA"/>
    <w:rsid w:val="007C6DDC"/>
    <w:rsid w:val="007D1763"/>
    <w:rsid w:val="007D7C37"/>
    <w:rsid w:val="007E248A"/>
    <w:rsid w:val="007F3549"/>
    <w:rsid w:val="007F70D0"/>
    <w:rsid w:val="007F736E"/>
    <w:rsid w:val="00821B7C"/>
    <w:rsid w:val="00823F69"/>
    <w:rsid w:val="008246FB"/>
    <w:rsid w:val="00826221"/>
    <w:rsid w:val="00831096"/>
    <w:rsid w:val="00831E53"/>
    <w:rsid w:val="0083467C"/>
    <w:rsid w:val="00840024"/>
    <w:rsid w:val="00854E23"/>
    <w:rsid w:val="008712FE"/>
    <w:rsid w:val="008775C4"/>
    <w:rsid w:val="008776A1"/>
    <w:rsid w:val="008828E6"/>
    <w:rsid w:val="00882BBA"/>
    <w:rsid w:val="00887CE7"/>
    <w:rsid w:val="00892334"/>
    <w:rsid w:val="008A17EE"/>
    <w:rsid w:val="008A1DEE"/>
    <w:rsid w:val="008A6935"/>
    <w:rsid w:val="008A7A06"/>
    <w:rsid w:val="008B43C8"/>
    <w:rsid w:val="008C55DD"/>
    <w:rsid w:val="008D12A1"/>
    <w:rsid w:val="008D2242"/>
    <w:rsid w:val="008D5FA6"/>
    <w:rsid w:val="008E21D8"/>
    <w:rsid w:val="008E75C9"/>
    <w:rsid w:val="008F1806"/>
    <w:rsid w:val="008F2769"/>
    <w:rsid w:val="008F56CF"/>
    <w:rsid w:val="00900494"/>
    <w:rsid w:val="00901B80"/>
    <w:rsid w:val="0090278A"/>
    <w:rsid w:val="009077DF"/>
    <w:rsid w:val="009106C3"/>
    <w:rsid w:val="00913566"/>
    <w:rsid w:val="00913CD1"/>
    <w:rsid w:val="00917061"/>
    <w:rsid w:val="00917B9C"/>
    <w:rsid w:val="00924A8A"/>
    <w:rsid w:val="00926454"/>
    <w:rsid w:val="00930CF4"/>
    <w:rsid w:val="0093448C"/>
    <w:rsid w:val="00936900"/>
    <w:rsid w:val="00936DA0"/>
    <w:rsid w:val="00936DCD"/>
    <w:rsid w:val="0094264F"/>
    <w:rsid w:val="009604ED"/>
    <w:rsid w:val="0096623A"/>
    <w:rsid w:val="00972DBE"/>
    <w:rsid w:val="00976409"/>
    <w:rsid w:val="009A1516"/>
    <w:rsid w:val="009A46A5"/>
    <w:rsid w:val="009B0320"/>
    <w:rsid w:val="009B08B1"/>
    <w:rsid w:val="009C301A"/>
    <w:rsid w:val="009D182F"/>
    <w:rsid w:val="009D5712"/>
    <w:rsid w:val="009E3E79"/>
    <w:rsid w:val="009F71AE"/>
    <w:rsid w:val="00A037E5"/>
    <w:rsid w:val="00A24558"/>
    <w:rsid w:val="00A35EEF"/>
    <w:rsid w:val="00A45F00"/>
    <w:rsid w:val="00A5135B"/>
    <w:rsid w:val="00A60820"/>
    <w:rsid w:val="00A736AE"/>
    <w:rsid w:val="00AA2194"/>
    <w:rsid w:val="00AA337A"/>
    <w:rsid w:val="00AB17C9"/>
    <w:rsid w:val="00AB2287"/>
    <w:rsid w:val="00AB4F5E"/>
    <w:rsid w:val="00AB7F3A"/>
    <w:rsid w:val="00AD580B"/>
    <w:rsid w:val="00AD7890"/>
    <w:rsid w:val="00AD7C09"/>
    <w:rsid w:val="00AE1C19"/>
    <w:rsid w:val="00AE2905"/>
    <w:rsid w:val="00AE63DF"/>
    <w:rsid w:val="00B00D1F"/>
    <w:rsid w:val="00B02CD0"/>
    <w:rsid w:val="00B072A7"/>
    <w:rsid w:val="00B113E5"/>
    <w:rsid w:val="00B1437A"/>
    <w:rsid w:val="00B16138"/>
    <w:rsid w:val="00B16E9E"/>
    <w:rsid w:val="00B31BE3"/>
    <w:rsid w:val="00B37946"/>
    <w:rsid w:val="00B47270"/>
    <w:rsid w:val="00B52867"/>
    <w:rsid w:val="00B54E18"/>
    <w:rsid w:val="00B63DC3"/>
    <w:rsid w:val="00B65E66"/>
    <w:rsid w:val="00B727EA"/>
    <w:rsid w:val="00B74E4B"/>
    <w:rsid w:val="00B8343A"/>
    <w:rsid w:val="00B84F85"/>
    <w:rsid w:val="00B905D3"/>
    <w:rsid w:val="00BA12DD"/>
    <w:rsid w:val="00BB2A74"/>
    <w:rsid w:val="00BB2FDD"/>
    <w:rsid w:val="00BD1ED9"/>
    <w:rsid w:val="00BE2376"/>
    <w:rsid w:val="00BE399D"/>
    <w:rsid w:val="00BE49D0"/>
    <w:rsid w:val="00BF3DBF"/>
    <w:rsid w:val="00C172F4"/>
    <w:rsid w:val="00C23B5F"/>
    <w:rsid w:val="00C24E57"/>
    <w:rsid w:val="00C25174"/>
    <w:rsid w:val="00C2562A"/>
    <w:rsid w:val="00C256C0"/>
    <w:rsid w:val="00C306A4"/>
    <w:rsid w:val="00C438B4"/>
    <w:rsid w:val="00C450D5"/>
    <w:rsid w:val="00C50719"/>
    <w:rsid w:val="00C57073"/>
    <w:rsid w:val="00C7219F"/>
    <w:rsid w:val="00C813B3"/>
    <w:rsid w:val="00C878E2"/>
    <w:rsid w:val="00C90D19"/>
    <w:rsid w:val="00C94E6E"/>
    <w:rsid w:val="00CC2D70"/>
    <w:rsid w:val="00CC33DD"/>
    <w:rsid w:val="00CC5890"/>
    <w:rsid w:val="00CE71EF"/>
    <w:rsid w:val="00CE798E"/>
    <w:rsid w:val="00CF5363"/>
    <w:rsid w:val="00D11C38"/>
    <w:rsid w:val="00D14309"/>
    <w:rsid w:val="00D15BFE"/>
    <w:rsid w:val="00D24F2A"/>
    <w:rsid w:val="00D264FC"/>
    <w:rsid w:val="00D37DBA"/>
    <w:rsid w:val="00D47577"/>
    <w:rsid w:val="00D47711"/>
    <w:rsid w:val="00D47BF8"/>
    <w:rsid w:val="00D53DA5"/>
    <w:rsid w:val="00D55648"/>
    <w:rsid w:val="00D62B53"/>
    <w:rsid w:val="00D66A52"/>
    <w:rsid w:val="00DA5F1B"/>
    <w:rsid w:val="00DB10AA"/>
    <w:rsid w:val="00DB3134"/>
    <w:rsid w:val="00DB6D78"/>
    <w:rsid w:val="00DB6FEE"/>
    <w:rsid w:val="00DB7415"/>
    <w:rsid w:val="00DC62FE"/>
    <w:rsid w:val="00DD2817"/>
    <w:rsid w:val="00E3221D"/>
    <w:rsid w:val="00E534F8"/>
    <w:rsid w:val="00E72671"/>
    <w:rsid w:val="00E733BF"/>
    <w:rsid w:val="00E80941"/>
    <w:rsid w:val="00E82325"/>
    <w:rsid w:val="00E86BF8"/>
    <w:rsid w:val="00E94A80"/>
    <w:rsid w:val="00EB07DD"/>
    <w:rsid w:val="00EB51C5"/>
    <w:rsid w:val="00EB7E0B"/>
    <w:rsid w:val="00EC2B80"/>
    <w:rsid w:val="00EC333C"/>
    <w:rsid w:val="00EC39E2"/>
    <w:rsid w:val="00ED084B"/>
    <w:rsid w:val="00ED0F1C"/>
    <w:rsid w:val="00EE1B5A"/>
    <w:rsid w:val="00EE46C8"/>
    <w:rsid w:val="00F0772B"/>
    <w:rsid w:val="00F1238D"/>
    <w:rsid w:val="00F167F4"/>
    <w:rsid w:val="00F24FE3"/>
    <w:rsid w:val="00F27CBE"/>
    <w:rsid w:val="00F30788"/>
    <w:rsid w:val="00F31ECF"/>
    <w:rsid w:val="00F457B1"/>
    <w:rsid w:val="00F62AFB"/>
    <w:rsid w:val="00F746F2"/>
    <w:rsid w:val="00F772DF"/>
    <w:rsid w:val="00F816BE"/>
    <w:rsid w:val="00F85EA1"/>
    <w:rsid w:val="00F86875"/>
    <w:rsid w:val="00F96B6F"/>
    <w:rsid w:val="00FA3CB8"/>
    <w:rsid w:val="00FB5355"/>
    <w:rsid w:val="00FC342D"/>
    <w:rsid w:val="00FC4DA0"/>
    <w:rsid w:val="00FC6C5E"/>
    <w:rsid w:val="00FD2497"/>
    <w:rsid w:val="00FE01F3"/>
    <w:rsid w:val="00F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DD44E9"/>
  <w15:chartTrackingRefBased/>
  <w15:docId w15:val="{9AFEFFC8-B016-4285-9DDA-6134554D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AD7C09"/>
    <w:rPr>
      <w:b/>
      <w:sz w:val="32"/>
    </w:rPr>
  </w:style>
  <w:style w:type="character" w:customStyle="1" w:styleId="TekstpodstawowyZnak">
    <w:name w:val="Tekst podstawowy Znak"/>
    <w:link w:val="Tekstpodstawowy"/>
    <w:rsid w:val="00AD7C09"/>
    <w:rPr>
      <w:sz w:val="28"/>
    </w:rPr>
  </w:style>
  <w:style w:type="character" w:customStyle="1" w:styleId="Tekstpodstawowy2Znak">
    <w:name w:val="Tekst podstawowy 2 Znak"/>
    <w:link w:val="Tekstpodstawowy2"/>
    <w:rsid w:val="00AD7C09"/>
    <w:rPr>
      <w:b/>
      <w:sz w:val="28"/>
    </w:rPr>
  </w:style>
  <w:style w:type="character" w:customStyle="1" w:styleId="NagwekZnak">
    <w:name w:val="Nagłówek Znak"/>
    <w:link w:val="Nagwek"/>
    <w:rsid w:val="00155053"/>
  </w:style>
  <w:style w:type="paragraph" w:styleId="Tekstdymka">
    <w:name w:val="Balloon Text"/>
    <w:basedOn w:val="Normalny"/>
    <w:link w:val="TekstdymkaZnak"/>
    <w:rsid w:val="003C7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C7D2A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F354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F3549"/>
  </w:style>
  <w:style w:type="character" w:customStyle="1" w:styleId="TekstkomentarzaZnak">
    <w:name w:val="Tekst komentarza Znak"/>
    <w:basedOn w:val="Domylnaczcionkaakapitu"/>
    <w:link w:val="Tekstkomentarza"/>
    <w:rsid w:val="007F3549"/>
  </w:style>
  <w:style w:type="paragraph" w:styleId="Tematkomentarza">
    <w:name w:val="annotation subject"/>
    <w:basedOn w:val="Tekstkomentarza"/>
    <w:next w:val="Tekstkomentarza"/>
    <w:link w:val="TematkomentarzaZnak"/>
    <w:rsid w:val="007F3549"/>
    <w:rPr>
      <w:b/>
      <w:bCs/>
    </w:rPr>
  </w:style>
  <w:style w:type="character" w:customStyle="1" w:styleId="TematkomentarzaZnak">
    <w:name w:val="Temat komentarza Znak"/>
    <w:link w:val="Tematkomentarza"/>
    <w:rsid w:val="007F3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60744-99B5-464F-B314-9E118472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cp:lastModifiedBy>Kulig Katarzyna</cp:lastModifiedBy>
  <cp:revision>4</cp:revision>
  <cp:lastPrinted>2025-07-10T05:40:00Z</cp:lastPrinted>
  <dcterms:created xsi:type="dcterms:W3CDTF">2026-07-02T05:55:00Z</dcterms:created>
  <dcterms:modified xsi:type="dcterms:W3CDTF">2026-07-02T06:20:00Z</dcterms:modified>
</cp:coreProperties>
</file>