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0D31" w14:textId="31545A79" w:rsidR="00C52AF4" w:rsidRDefault="00C52AF4" w:rsidP="00787220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B058F3">
        <w:rPr>
          <w:bCs/>
          <w:i/>
          <w:iCs/>
          <w:sz w:val="24"/>
          <w:szCs w:val="24"/>
        </w:rPr>
        <w:t>65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B058F3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 xml:space="preserve"> </w:t>
      </w:r>
      <w:r w:rsidR="00787220">
        <w:rPr>
          <w:bCs/>
          <w:i/>
          <w:iCs/>
          <w:sz w:val="24"/>
          <w:szCs w:val="24"/>
        </w:rPr>
        <w:t xml:space="preserve">                                 Projekt uchwały </w:t>
      </w:r>
      <w:r w:rsidR="00B058F3">
        <w:rPr>
          <w:bCs/>
          <w:i/>
          <w:iCs/>
          <w:sz w:val="24"/>
          <w:szCs w:val="24"/>
        </w:rPr>
        <w:t>Zarządu</w:t>
      </w:r>
      <w:r w:rsidR="00787220">
        <w:rPr>
          <w:bCs/>
          <w:i/>
          <w:iCs/>
          <w:sz w:val="24"/>
          <w:szCs w:val="24"/>
        </w:rPr>
        <w:t xml:space="preserve"> z dnia </w:t>
      </w:r>
      <w:r w:rsidR="007F48D0">
        <w:rPr>
          <w:bCs/>
          <w:i/>
          <w:iCs/>
          <w:sz w:val="24"/>
          <w:szCs w:val="24"/>
        </w:rPr>
        <w:t>25</w:t>
      </w:r>
      <w:r w:rsidR="00622ADF">
        <w:rPr>
          <w:bCs/>
          <w:i/>
          <w:iCs/>
          <w:sz w:val="24"/>
          <w:szCs w:val="24"/>
        </w:rPr>
        <w:t xml:space="preserve"> sierpnia</w:t>
      </w:r>
      <w:r w:rsidR="00787220">
        <w:rPr>
          <w:bCs/>
          <w:i/>
          <w:iCs/>
          <w:sz w:val="24"/>
          <w:szCs w:val="24"/>
        </w:rPr>
        <w:t xml:space="preserve"> 202</w:t>
      </w:r>
      <w:r w:rsidR="00B058F3">
        <w:rPr>
          <w:bCs/>
          <w:i/>
          <w:iCs/>
          <w:sz w:val="24"/>
          <w:szCs w:val="24"/>
        </w:rPr>
        <w:t>3</w:t>
      </w:r>
      <w:r w:rsidR="00787220">
        <w:rPr>
          <w:bCs/>
          <w:i/>
          <w:iCs/>
          <w:sz w:val="24"/>
          <w:szCs w:val="24"/>
        </w:rPr>
        <w:t xml:space="preserve"> r.</w:t>
      </w:r>
    </w:p>
    <w:p w14:paraId="1BEA55BD" w14:textId="357C5985" w:rsidR="00C52AF4" w:rsidRPr="00C52AF4" w:rsidRDefault="00C52AF4" w:rsidP="00C52AF4">
      <w:pPr>
        <w:pStyle w:val="Nagwek"/>
        <w:tabs>
          <w:tab w:val="left" w:pos="708"/>
        </w:tabs>
        <w:rPr>
          <w:bCs/>
          <w:i/>
          <w:iCs/>
          <w:sz w:val="24"/>
          <w:szCs w:val="23"/>
        </w:rPr>
      </w:pPr>
      <w:r w:rsidRPr="00C52AF4">
        <w:rPr>
          <w:bCs/>
          <w:i/>
          <w:iCs/>
          <w:sz w:val="24"/>
          <w:szCs w:val="24"/>
        </w:rPr>
        <w:t xml:space="preserve">                                                            </w:t>
      </w:r>
    </w:p>
    <w:p w14:paraId="07E80423" w14:textId="0C5B005E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C4562CE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03076AB5" w:rsidR="00C52AF4" w:rsidRPr="00B058F3" w:rsidRDefault="00CA6D0A" w:rsidP="00CA6D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060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6384478"/>
      <w:bookmarkStart w:id="4" w:name="_Hlk113605666"/>
      <w:r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bookmarkStart w:id="5" w:name="_Hlk113446870"/>
      <w:r w:rsidRPr="00CE4060">
        <w:rPr>
          <w:rFonts w:ascii="Times New Roman" w:hAnsi="Times New Roman" w:cs="Times New Roman"/>
          <w:b/>
          <w:bCs/>
          <w:sz w:val="24"/>
          <w:szCs w:val="24"/>
        </w:rPr>
        <w:t>opinii ustalenia warunków zabudowy</w:t>
      </w:r>
      <w:r w:rsidR="00117969"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 dla zamierzenia inwestycyjnego </w:t>
      </w:r>
      <w:bookmarkEnd w:id="1"/>
      <w:bookmarkEnd w:id="2"/>
      <w:bookmarkEnd w:id="3"/>
      <w:r w:rsidR="00CE4060" w:rsidRPr="00CE4060">
        <w:rPr>
          <w:rFonts w:ascii="Times New Roman" w:hAnsi="Times New Roman" w:cs="Times New Roman"/>
          <w:b/>
          <w:bCs/>
          <w:sz w:val="24"/>
          <w:szCs w:val="24"/>
        </w:rPr>
        <w:t>pn.: „</w:t>
      </w:r>
      <w:bookmarkEnd w:id="5"/>
      <w:r w:rsidR="00B058F3">
        <w:rPr>
          <w:rFonts w:ascii="Times New Roman" w:hAnsi="Times New Roman" w:cs="Times New Roman"/>
          <w:b/>
          <w:bCs/>
          <w:sz w:val="24"/>
          <w:szCs w:val="24"/>
        </w:rPr>
        <w:t xml:space="preserve">Budowa budynku mieszkalnego wielorodzinnego z usługami w parterze oraz garażem podziemnym w podpiwniczeniu na działkach nr 358, 359, 1003 </w:t>
      </w:r>
      <w:proofErr w:type="spellStart"/>
      <w:r w:rsidR="00B058F3">
        <w:rPr>
          <w:rFonts w:ascii="Times New Roman" w:hAnsi="Times New Roman" w:cs="Times New Roman"/>
          <w:b/>
          <w:bCs/>
          <w:sz w:val="24"/>
          <w:szCs w:val="24"/>
        </w:rPr>
        <w:t>obr</w:t>
      </w:r>
      <w:proofErr w:type="spellEnd"/>
      <w:r w:rsidR="00B058F3">
        <w:rPr>
          <w:rFonts w:ascii="Times New Roman" w:hAnsi="Times New Roman" w:cs="Times New Roman"/>
          <w:b/>
          <w:bCs/>
          <w:sz w:val="24"/>
          <w:szCs w:val="24"/>
        </w:rPr>
        <w:t xml:space="preserve">. 4 Krowodrza przy </w:t>
      </w:r>
      <w:r w:rsidR="001349E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058F3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49ED">
        <w:rPr>
          <w:rFonts w:ascii="Times New Roman" w:hAnsi="Times New Roman" w:cs="Times New Roman"/>
          <w:b/>
          <w:bCs/>
          <w:sz w:val="24"/>
          <w:szCs w:val="24"/>
        </w:rPr>
        <w:t xml:space="preserve">Juliusza </w:t>
      </w:r>
      <w:r w:rsidR="00B058F3">
        <w:rPr>
          <w:rFonts w:ascii="Times New Roman" w:hAnsi="Times New Roman" w:cs="Times New Roman"/>
          <w:b/>
          <w:bCs/>
          <w:sz w:val="24"/>
          <w:szCs w:val="24"/>
        </w:rPr>
        <w:t>Lea w Krakowie</w:t>
      </w:r>
      <w:r w:rsidR="004B525F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4"/>
    </w:p>
    <w:p w14:paraId="0836C1DA" w14:textId="0A49859D" w:rsidR="00CA6D0A" w:rsidRPr="00117969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117969">
        <w:rPr>
          <w:rFonts w:ascii="Times New Roman" w:hAnsi="Times New Roman" w:cs="Times New Roman"/>
          <w:sz w:val="20"/>
          <w:szCs w:val="20"/>
        </w:rPr>
        <w:t>Na podstawie § 3 pkt. 4 lit. i uchwały Nr XCIX/1499/14 Rady Miasta Krakowa z dnia 12 marca 2014 r. w sprawie organizacji i zakresu działania Dzielnicy V Krowodrza w Krakowie (Dz. Urz. Woj. Mał</w:t>
      </w:r>
      <w:r w:rsidR="00117969">
        <w:rPr>
          <w:rFonts w:ascii="Times New Roman" w:hAnsi="Times New Roman" w:cs="Times New Roman"/>
          <w:sz w:val="20"/>
          <w:szCs w:val="20"/>
        </w:rPr>
        <w:t>opolskiego</w:t>
      </w:r>
      <w:r w:rsidRPr="00117969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117969">
        <w:rPr>
          <w:rFonts w:ascii="Times New Roman" w:hAnsi="Times New Roman" w:cs="Times New Roman"/>
          <w:sz w:val="20"/>
          <w:szCs w:val="20"/>
        </w:rPr>
        <w:t>z </w:t>
      </w:r>
      <w:r w:rsidRPr="00117969">
        <w:rPr>
          <w:rFonts w:ascii="Times New Roman" w:hAnsi="Times New Roman" w:cs="Times New Roman"/>
          <w:sz w:val="20"/>
          <w:szCs w:val="20"/>
        </w:rPr>
        <w:t>20</w:t>
      </w:r>
      <w:r w:rsidR="00117969">
        <w:rPr>
          <w:rFonts w:ascii="Times New Roman" w:hAnsi="Times New Roman" w:cs="Times New Roman"/>
          <w:sz w:val="20"/>
          <w:szCs w:val="20"/>
        </w:rPr>
        <w:t>21</w:t>
      </w:r>
      <w:r w:rsidRPr="00117969">
        <w:rPr>
          <w:rFonts w:ascii="Times New Roman" w:hAnsi="Times New Roman" w:cs="Times New Roman"/>
          <w:sz w:val="20"/>
          <w:szCs w:val="20"/>
        </w:rPr>
        <w:t xml:space="preserve"> r. poz. </w:t>
      </w:r>
      <w:r w:rsidR="00117969">
        <w:rPr>
          <w:rFonts w:ascii="Times New Roman" w:hAnsi="Times New Roman" w:cs="Times New Roman"/>
          <w:sz w:val="20"/>
          <w:szCs w:val="20"/>
        </w:rPr>
        <w:t>6699</w:t>
      </w:r>
      <w:r w:rsidRPr="00117969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B058F3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8F3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CC9678A" w14:textId="62C5EDA6" w:rsidR="00D549D0" w:rsidRPr="00CE4060" w:rsidRDefault="00EA06CE" w:rsidP="00B05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Negatywnie </w:t>
      </w:r>
      <w:r w:rsidR="00CA6D0A" w:rsidRPr="005A3602">
        <w:rPr>
          <w:rFonts w:ascii="Times New Roman" w:hAnsi="Times New Roman" w:cs="Times New Roman"/>
          <w:sz w:val="24"/>
          <w:szCs w:val="24"/>
        </w:rPr>
        <w:t xml:space="preserve">opiniuje </w:t>
      </w:r>
      <w:r w:rsidR="006868CB">
        <w:rPr>
          <w:rFonts w:ascii="Times New Roman" w:hAnsi="Times New Roman" w:cs="Times New Roman"/>
          <w:sz w:val="24"/>
          <w:szCs w:val="24"/>
        </w:rPr>
        <w:t xml:space="preserve">się </w:t>
      </w:r>
      <w:r w:rsidR="00CA6D0A" w:rsidRPr="005A3602">
        <w:rPr>
          <w:rFonts w:ascii="Times New Roman" w:hAnsi="Times New Roman" w:cs="Times New Roman"/>
          <w:sz w:val="24"/>
          <w:szCs w:val="24"/>
        </w:rPr>
        <w:t xml:space="preserve">ustalenie warunków zabudowy </w:t>
      </w:r>
      <w:r w:rsidR="002F637C" w:rsidRPr="005A3602">
        <w:rPr>
          <w:rFonts w:ascii="Times New Roman" w:hAnsi="Times New Roman" w:cs="Times New Roman"/>
          <w:sz w:val="24"/>
          <w:szCs w:val="24"/>
        </w:rPr>
        <w:t>dla zamierzenia inwestycyjnego</w:t>
      </w:r>
      <w:r w:rsidR="00CE4060">
        <w:rPr>
          <w:rFonts w:ascii="Times New Roman" w:hAnsi="Times New Roman" w:cs="Times New Roman"/>
          <w:sz w:val="24"/>
          <w:szCs w:val="24"/>
        </w:rPr>
        <w:t xml:space="preserve"> </w:t>
      </w:r>
      <w:r w:rsidR="00CE4060" w:rsidRPr="00CE4060">
        <w:rPr>
          <w:rFonts w:ascii="Times New Roman" w:hAnsi="Times New Roman" w:cs="Times New Roman"/>
          <w:sz w:val="24"/>
          <w:szCs w:val="24"/>
        </w:rPr>
        <w:t>pn.: „</w:t>
      </w:r>
      <w:r w:rsidR="00B058F3" w:rsidRPr="00B058F3">
        <w:rPr>
          <w:rFonts w:ascii="Times New Roman" w:hAnsi="Times New Roman" w:cs="Times New Roman"/>
          <w:sz w:val="24"/>
          <w:szCs w:val="24"/>
        </w:rPr>
        <w:t xml:space="preserve">Budowa budynku mieszkalnego wielorodzinnego z usługami w parterze oraz garażem podziemnym w podpiwniczeniu na działkach nr 358, 359, 1003 </w:t>
      </w:r>
      <w:proofErr w:type="spellStart"/>
      <w:r w:rsidR="00B058F3" w:rsidRPr="00B058F3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B058F3" w:rsidRPr="00B058F3">
        <w:rPr>
          <w:rFonts w:ascii="Times New Roman" w:hAnsi="Times New Roman" w:cs="Times New Roman"/>
          <w:sz w:val="24"/>
          <w:szCs w:val="24"/>
        </w:rPr>
        <w:t xml:space="preserve">. 4 Krowodrza przy </w:t>
      </w:r>
      <w:r w:rsidR="00E562A9">
        <w:rPr>
          <w:rFonts w:ascii="Times New Roman" w:hAnsi="Times New Roman" w:cs="Times New Roman"/>
          <w:sz w:val="24"/>
          <w:szCs w:val="24"/>
        </w:rPr>
        <w:br/>
      </w:r>
      <w:r w:rsidR="00B058F3" w:rsidRPr="00B058F3">
        <w:rPr>
          <w:rFonts w:ascii="Times New Roman" w:hAnsi="Times New Roman" w:cs="Times New Roman"/>
          <w:sz w:val="24"/>
          <w:szCs w:val="24"/>
        </w:rPr>
        <w:t xml:space="preserve">ul. </w:t>
      </w:r>
      <w:r w:rsidR="00E562A9">
        <w:rPr>
          <w:rFonts w:ascii="Times New Roman" w:hAnsi="Times New Roman" w:cs="Times New Roman"/>
          <w:sz w:val="24"/>
          <w:szCs w:val="24"/>
        </w:rPr>
        <w:t xml:space="preserve">Juliusza </w:t>
      </w:r>
      <w:r w:rsidR="00B058F3" w:rsidRPr="00B058F3">
        <w:rPr>
          <w:rFonts w:ascii="Times New Roman" w:hAnsi="Times New Roman" w:cs="Times New Roman"/>
          <w:sz w:val="24"/>
          <w:szCs w:val="24"/>
        </w:rPr>
        <w:t>Lea w Krakowie</w:t>
      </w:r>
      <w:r w:rsidR="00B058F3">
        <w:rPr>
          <w:rFonts w:ascii="Times New Roman" w:hAnsi="Times New Roman" w:cs="Times New Roman"/>
          <w:sz w:val="24"/>
          <w:szCs w:val="24"/>
        </w:rPr>
        <w:t>”</w:t>
      </w:r>
      <w:r w:rsidR="00CE4060" w:rsidRPr="00CE4060">
        <w:rPr>
          <w:rFonts w:ascii="Times New Roman" w:hAnsi="Times New Roman" w:cs="Times New Roman"/>
          <w:sz w:val="24"/>
          <w:szCs w:val="24"/>
        </w:rPr>
        <w:t>.</w:t>
      </w:r>
    </w:p>
    <w:p w14:paraId="3C4BF5BD" w14:textId="77777777" w:rsidR="00CA6D0A" w:rsidRPr="00B058F3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8F3">
        <w:rPr>
          <w:rFonts w:ascii="Times New Roman" w:hAnsi="Times New Roman" w:cs="Times New Roman"/>
          <w:b/>
          <w:sz w:val="24"/>
          <w:szCs w:val="24"/>
        </w:rPr>
        <w:t>§ 2</w:t>
      </w:r>
    </w:p>
    <w:p w14:paraId="40993555" w14:textId="5B89C93D" w:rsidR="00C52AF4" w:rsidRPr="00C52AF4" w:rsidRDefault="00CA6D0A" w:rsidP="00B05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2A41EE89" w14:textId="36DDA12E" w:rsidR="00B058F3" w:rsidRDefault="00B058F3" w:rsidP="00EF4E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58F3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B058F3">
        <w:rPr>
          <w:rFonts w:ascii="Times New Roman" w:hAnsi="Times New Roman" w:cs="Times New Roman"/>
          <w:i/>
          <w:sz w:val="24"/>
          <w:szCs w:val="24"/>
        </w:rPr>
        <w:br/>
        <w:t>Rady i Zarządu Dzielnicy V Krowodrz</w:t>
      </w:r>
      <w:r w:rsidR="00EF4EA7">
        <w:rPr>
          <w:rFonts w:ascii="Times New Roman" w:hAnsi="Times New Roman" w:cs="Times New Roman"/>
          <w:i/>
          <w:sz w:val="24"/>
          <w:szCs w:val="24"/>
        </w:rPr>
        <w:t>a</w:t>
      </w:r>
    </w:p>
    <w:p w14:paraId="548C4B38" w14:textId="77777777" w:rsidR="00B058F3" w:rsidRPr="00B058F3" w:rsidRDefault="00B058F3" w:rsidP="00B058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D99D373" w14:textId="1E8D31CB" w:rsidR="00B058F3" w:rsidRPr="00B058F3" w:rsidRDefault="00B058F3" w:rsidP="00B058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B058F3">
        <w:rPr>
          <w:rFonts w:ascii="Times New Roman" w:hAnsi="Times New Roman" w:cs="Times New Roman"/>
          <w:i/>
          <w:sz w:val="24"/>
          <w:szCs w:val="24"/>
        </w:rPr>
        <w:t>Maciej Żmuda</w:t>
      </w:r>
    </w:p>
    <w:p w14:paraId="0B19CFB0" w14:textId="0CB1514D" w:rsidR="002F637C" w:rsidRPr="00C62EBD" w:rsidRDefault="002F637C" w:rsidP="00CA6D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0DCE0D" w14:textId="6C16F0E1" w:rsidR="00C52AF4" w:rsidRDefault="00C52AF4" w:rsidP="00F510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23CF24" w14:textId="77777777" w:rsidR="00800D1D" w:rsidRDefault="00800D1D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95A63E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8F7BA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E53044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A44C16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1F918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307AFD8" w:rsidR="000A4964" w:rsidRDefault="00CA6D0A" w:rsidP="00800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00D1D">
        <w:rPr>
          <w:rFonts w:ascii="Times New Roman" w:hAnsi="Times New Roman" w:cs="Times New Roman"/>
          <w:sz w:val="24"/>
          <w:szCs w:val="24"/>
        </w:rPr>
        <w:t>:</w:t>
      </w:r>
    </w:p>
    <w:p w14:paraId="3D6E8FC0" w14:textId="558D8553" w:rsidR="009E44A3" w:rsidRDefault="009E44A3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DAA74" w14:textId="45E5E578" w:rsidR="007F5690" w:rsidRDefault="00CA6D0A" w:rsidP="00C62E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Opinię wydaję się w odpowiedzi na pismo Wydziału Architektury</w:t>
      </w:r>
      <w:r w:rsidR="001A697C" w:rsidRPr="00F71F4C">
        <w:rPr>
          <w:rFonts w:ascii="Times New Roman" w:hAnsi="Times New Roman" w:cs="Times New Roman"/>
          <w:sz w:val="24"/>
          <w:szCs w:val="24"/>
        </w:rPr>
        <w:t xml:space="preserve"> i Urbanistyki UMK znak: </w:t>
      </w:r>
      <w:r w:rsidR="00800D1D">
        <w:rPr>
          <w:rFonts w:ascii="Times New Roman" w:hAnsi="Times New Roman" w:cs="Times New Roman"/>
          <w:sz w:val="24"/>
          <w:szCs w:val="24"/>
        </w:rPr>
        <w:t>AU-02-3.6730.2.</w:t>
      </w:r>
      <w:r w:rsidR="00B058F3">
        <w:rPr>
          <w:rFonts w:ascii="Times New Roman" w:hAnsi="Times New Roman" w:cs="Times New Roman"/>
          <w:sz w:val="24"/>
          <w:szCs w:val="24"/>
        </w:rPr>
        <w:t>504</w:t>
      </w:r>
      <w:r w:rsidR="00800D1D">
        <w:rPr>
          <w:rFonts w:ascii="Times New Roman" w:hAnsi="Times New Roman" w:cs="Times New Roman"/>
          <w:sz w:val="24"/>
          <w:szCs w:val="24"/>
        </w:rPr>
        <w:t>.20</w:t>
      </w:r>
      <w:r w:rsidR="00B058F3">
        <w:rPr>
          <w:rFonts w:ascii="Times New Roman" w:hAnsi="Times New Roman" w:cs="Times New Roman"/>
          <w:sz w:val="24"/>
          <w:szCs w:val="24"/>
        </w:rPr>
        <w:t>18</w:t>
      </w:r>
      <w:r w:rsidR="00800D1D">
        <w:rPr>
          <w:rFonts w:ascii="Times New Roman" w:hAnsi="Times New Roman" w:cs="Times New Roman"/>
          <w:sz w:val="24"/>
          <w:szCs w:val="24"/>
        </w:rPr>
        <w:t>.</w:t>
      </w:r>
      <w:r w:rsidR="00B058F3">
        <w:rPr>
          <w:rFonts w:ascii="Times New Roman" w:hAnsi="Times New Roman" w:cs="Times New Roman"/>
          <w:sz w:val="24"/>
          <w:szCs w:val="24"/>
        </w:rPr>
        <w:t>MMY</w:t>
      </w:r>
      <w:r w:rsidR="00CE4060">
        <w:rPr>
          <w:rFonts w:ascii="Times New Roman" w:hAnsi="Times New Roman" w:cs="Times New Roman"/>
          <w:sz w:val="24"/>
          <w:szCs w:val="24"/>
        </w:rPr>
        <w:t xml:space="preserve"> z dnia </w:t>
      </w:r>
      <w:r w:rsidR="00B058F3">
        <w:rPr>
          <w:rFonts w:ascii="Times New Roman" w:hAnsi="Times New Roman" w:cs="Times New Roman"/>
          <w:sz w:val="24"/>
          <w:szCs w:val="24"/>
        </w:rPr>
        <w:t>9 sierpnia</w:t>
      </w:r>
      <w:r w:rsidR="00CE4060">
        <w:rPr>
          <w:rFonts w:ascii="Times New Roman" w:hAnsi="Times New Roman" w:cs="Times New Roman"/>
          <w:sz w:val="24"/>
          <w:szCs w:val="24"/>
        </w:rPr>
        <w:t xml:space="preserve"> 202</w:t>
      </w:r>
      <w:r w:rsidR="00B058F3">
        <w:rPr>
          <w:rFonts w:ascii="Times New Roman" w:hAnsi="Times New Roman" w:cs="Times New Roman"/>
          <w:sz w:val="24"/>
          <w:szCs w:val="24"/>
        </w:rPr>
        <w:t>3</w:t>
      </w:r>
      <w:r w:rsidR="00CE4060">
        <w:rPr>
          <w:rFonts w:ascii="Times New Roman" w:hAnsi="Times New Roman" w:cs="Times New Roman"/>
          <w:sz w:val="24"/>
          <w:szCs w:val="24"/>
        </w:rPr>
        <w:t xml:space="preserve"> r. </w:t>
      </w:r>
      <w:r w:rsidR="000A4964">
        <w:rPr>
          <w:rFonts w:ascii="Times New Roman" w:hAnsi="Times New Roman" w:cs="Times New Roman"/>
          <w:sz w:val="24"/>
          <w:szCs w:val="24"/>
        </w:rPr>
        <w:t>.</w:t>
      </w:r>
    </w:p>
    <w:p w14:paraId="7C05CF06" w14:textId="6F3CABF3" w:rsidR="00991731" w:rsidRPr="00991731" w:rsidRDefault="00991731" w:rsidP="009917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0516353"/>
      <w:r w:rsidRPr="00991731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6"/>
      <w:r w:rsidRPr="0099173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91731" w:rsidRPr="00991731" w:rsidSect="004900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9B03D" w14:textId="77777777" w:rsidR="009F1E40" w:rsidRDefault="009F1E40" w:rsidP="002F637C">
      <w:pPr>
        <w:spacing w:after="0" w:line="240" w:lineRule="auto"/>
      </w:pPr>
      <w:r>
        <w:separator/>
      </w:r>
    </w:p>
  </w:endnote>
  <w:endnote w:type="continuationSeparator" w:id="0">
    <w:p w14:paraId="6E05BFE9" w14:textId="77777777" w:rsidR="009F1E40" w:rsidRDefault="009F1E40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EE43" w14:textId="31D54944" w:rsidR="00B058F3" w:rsidRPr="00EB7068" w:rsidRDefault="00B058F3" w:rsidP="00B058F3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55DB8F18" w14:textId="7FF9EBBA" w:rsidR="00B058F3" w:rsidRDefault="00B058F3">
    <w:pPr>
      <w:pStyle w:val="Stopka"/>
    </w:pPr>
  </w:p>
  <w:p w14:paraId="7498C2D4" w14:textId="77777777" w:rsidR="00B058F3" w:rsidRDefault="00B05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DEA1B" w14:textId="77777777" w:rsidR="009F1E40" w:rsidRDefault="009F1E40" w:rsidP="002F637C">
      <w:pPr>
        <w:spacing w:after="0" w:line="240" w:lineRule="auto"/>
      </w:pPr>
      <w:r>
        <w:separator/>
      </w:r>
    </w:p>
  </w:footnote>
  <w:footnote w:type="continuationSeparator" w:id="0">
    <w:p w14:paraId="3171B3CC" w14:textId="77777777" w:rsidR="009F1E40" w:rsidRDefault="009F1E40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7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12811"/>
    <w:rsid w:val="00016D63"/>
    <w:rsid w:val="0005376A"/>
    <w:rsid w:val="00081730"/>
    <w:rsid w:val="0009765D"/>
    <w:rsid w:val="000A4964"/>
    <w:rsid w:val="000B44B3"/>
    <w:rsid w:val="000C55B0"/>
    <w:rsid w:val="000C5E75"/>
    <w:rsid w:val="000D0F60"/>
    <w:rsid w:val="000D22C5"/>
    <w:rsid w:val="000E457C"/>
    <w:rsid w:val="001037EB"/>
    <w:rsid w:val="00107088"/>
    <w:rsid w:val="00117969"/>
    <w:rsid w:val="001349ED"/>
    <w:rsid w:val="001374B8"/>
    <w:rsid w:val="00176D01"/>
    <w:rsid w:val="001A697C"/>
    <w:rsid w:val="001C611E"/>
    <w:rsid w:val="001F4E5D"/>
    <w:rsid w:val="00222674"/>
    <w:rsid w:val="002245D0"/>
    <w:rsid w:val="002261C1"/>
    <w:rsid w:val="00242495"/>
    <w:rsid w:val="002848B0"/>
    <w:rsid w:val="002F637C"/>
    <w:rsid w:val="00311AA8"/>
    <w:rsid w:val="00350DAC"/>
    <w:rsid w:val="00364D4D"/>
    <w:rsid w:val="003863D5"/>
    <w:rsid w:val="0039418F"/>
    <w:rsid w:val="003D5436"/>
    <w:rsid w:val="003E7911"/>
    <w:rsid w:val="0041108A"/>
    <w:rsid w:val="00481839"/>
    <w:rsid w:val="004900AA"/>
    <w:rsid w:val="004B525F"/>
    <w:rsid w:val="005A3602"/>
    <w:rsid w:val="005C6B8E"/>
    <w:rsid w:val="005D6018"/>
    <w:rsid w:val="006209D1"/>
    <w:rsid w:val="00622ADF"/>
    <w:rsid w:val="006868CB"/>
    <w:rsid w:val="0069476F"/>
    <w:rsid w:val="006A53D8"/>
    <w:rsid w:val="006D1C4B"/>
    <w:rsid w:val="0072441E"/>
    <w:rsid w:val="00787220"/>
    <w:rsid w:val="0079769E"/>
    <w:rsid w:val="007F01DF"/>
    <w:rsid w:val="007F0BA0"/>
    <w:rsid w:val="007F48D0"/>
    <w:rsid w:val="007F5690"/>
    <w:rsid w:val="00800D1D"/>
    <w:rsid w:val="008523EB"/>
    <w:rsid w:val="00893DF1"/>
    <w:rsid w:val="008C5634"/>
    <w:rsid w:val="008D2A5F"/>
    <w:rsid w:val="00921571"/>
    <w:rsid w:val="00953564"/>
    <w:rsid w:val="0095404E"/>
    <w:rsid w:val="00960C53"/>
    <w:rsid w:val="00960CF4"/>
    <w:rsid w:val="00965283"/>
    <w:rsid w:val="00971A47"/>
    <w:rsid w:val="009811BE"/>
    <w:rsid w:val="00985361"/>
    <w:rsid w:val="00991731"/>
    <w:rsid w:val="009C2D07"/>
    <w:rsid w:val="009C69B3"/>
    <w:rsid w:val="009E44A3"/>
    <w:rsid w:val="009F1E40"/>
    <w:rsid w:val="009F5FAC"/>
    <w:rsid w:val="00A30E4A"/>
    <w:rsid w:val="00A32BC4"/>
    <w:rsid w:val="00A33328"/>
    <w:rsid w:val="00A50993"/>
    <w:rsid w:val="00A7699A"/>
    <w:rsid w:val="00AA6963"/>
    <w:rsid w:val="00B058F3"/>
    <w:rsid w:val="00B63FC9"/>
    <w:rsid w:val="00B70FFB"/>
    <w:rsid w:val="00B82380"/>
    <w:rsid w:val="00B932FC"/>
    <w:rsid w:val="00B93F09"/>
    <w:rsid w:val="00BA17B1"/>
    <w:rsid w:val="00BE24DD"/>
    <w:rsid w:val="00C01DA8"/>
    <w:rsid w:val="00C17984"/>
    <w:rsid w:val="00C52AF4"/>
    <w:rsid w:val="00C62EBD"/>
    <w:rsid w:val="00CA6D0A"/>
    <w:rsid w:val="00CE4060"/>
    <w:rsid w:val="00CF0A5E"/>
    <w:rsid w:val="00CF5460"/>
    <w:rsid w:val="00D0359C"/>
    <w:rsid w:val="00D435CA"/>
    <w:rsid w:val="00D549D0"/>
    <w:rsid w:val="00D86C10"/>
    <w:rsid w:val="00D93045"/>
    <w:rsid w:val="00DA4621"/>
    <w:rsid w:val="00DB7CA6"/>
    <w:rsid w:val="00E01C2F"/>
    <w:rsid w:val="00E0758D"/>
    <w:rsid w:val="00E255E9"/>
    <w:rsid w:val="00E512A7"/>
    <w:rsid w:val="00E562A9"/>
    <w:rsid w:val="00E60542"/>
    <w:rsid w:val="00EA06CE"/>
    <w:rsid w:val="00EC434D"/>
    <w:rsid w:val="00EF4EA7"/>
    <w:rsid w:val="00F135DC"/>
    <w:rsid w:val="00F51051"/>
    <w:rsid w:val="00F71F4C"/>
    <w:rsid w:val="00FB6211"/>
    <w:rsid w:val="00FC4F0B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406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15</cp:revision>
  <cp:lastPrinted>2023-08-25T10:46:00Z</cp:lastPrinted>
  <dcterms:created xsi:type="dcterms:W3CDTF">2023-08-10T06:56:00Z</dcterms:created>
  <dcterms:modified xsi:type="dcterms:W3CDTF">2023-08-25T11:03:00Z</dcterms:modified>
</cp:coreProperties>
</file>